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AF0C" w14:textId="1B74DE5D" w:rsidR="00465F97" w:rsidRPr="00CC6A0D" w:rsidRDefault="00465F97" w:rsidP="00465F97">
      <w:pPr>
        <w:spacing w:before="240"/>
        <w:jc w:val="center"/>
        <w:rPr>
          <w:rFonts w:asciiTheme="minorHAnsi" w:hAnsiTheme="minorHAnsi" w:cs="Arial"/>
          <w:b/>
          <w:color w:val="000000"/>
          <w:sz w:val="28"/>
          <w:szCs w:val="28"/>
          <w:u w:val="single"/>
        </w:rPr>
      </w:pPr>
      <w:r w:rsidRPr="00CC6A0D">
        <w:rPr>
          <w:rFonts w:asciiTheme="minorHAnsi" w:hAnsiTheme="minorHAnsi" w:cs="Arial"/>
          <w:b/>
          <w:color w:val="000000"/>
          <w:sz w:val="28"/>
          <w:szCs w:val="28"/>
          <w:u w:val="single"/>
        </w:rPr>
        <w:t xml:space="preserve">Instructions for Viewing </w:t>
      </w:r>
      <w:r>
        <w:rPr>
          <w:rFonts w:asciiTheme="minorHAnsi" w:hAnsiTheme="minorHAnsi" w:cs="Arial"/>
          <w:b/>
          <w:color w:val="000000"/>
          <w:sz w:val="28"/>
          <w:szCs w:val="28"/>
          <w:u w:val="single"/>
        </w:rPr>
        <w:t>Financial Aid Requirements</w:t>
      </w:r>
    </w:p>
    <w:p w14:paraId="21AF2771" w14:textId="77777777" w:rsidR="00465F97" w:rsidRPr="007B28D5" w:rsidRDefault="00465F97" w:rsidP="00465F97">
      <w:pPr>
        <w:pStyle w:val="ListParagraph"/>
        <w:numPr>
          <w:ilvl w:val="0"/>
          <w:numId w:val="1"/>
        </w:numPr>
        <w:spacing w:after="120" w:line="240" w:lineRule="auto"/>
        <w:contextualSpacing w:val="0"/>
        <w:rPr>
          <w:rFonts w:asciiTheme="minorHAnsi" w:hAnsiTheme="minorHAnsi" w:cstheme="minorHAnsi"/>
        </w:rPr>
      </w:pPr>
      <w:r w:rsidRPr="007B28D5">
        <w:rPr>
          <w:rFonts w:asciiTheme="minorHAnsi" w:hAnsiTheme="minorHAnsi" w:cstheme="minorHAnsi"/>
          <w:color w:val="000000" w:themeColor="text1"/>
        </w:rPr>
        <w:t xml:space="preserve">Go to </w:t>
      </w:r>
      <w:hyperlink r:id="rId5" w:history="1">
        <w:r>
          <w:rPr>
            <w:rStyle w:val="Hyperlink"/>
          </w:rPr>
          <w:t>HOME - MCTC</w:t>
        </w:r>
      </w:hyperlink>
    </w:p>
    <w:p w14:paraId="5788E9D9" w14:textId="77777777" w:rsidR="00465F97" w:rsidRPr="007B28D5" w:rsidRDefault="00465F97" w:rsidP="00465F97">
      <w:pPr>
        <w:pStyle w:val="ListParagraph"/>
        <w:numPr>
          <w:ilvl w:val="0"/>
          <w:numId w:val="1"/>
        </w:numPr>
        <w:spacing w:after="120" w:line="240" w:lineRule="auto"/>
        <w:contextualSpacing w:val="0"/>
        <w:jc w:val="both"/>
        <w:rPr>
          <w:rFonts w:asciiTheme="minorHAnsi" w:hAnsiTheme="minorHAnsi" w:cstheme="minorHAnsi"/>
          <w:color w:val="000000" w:themeColor="text1"/>
        </w:rPr>
      </w:pPr>
      <w:r w:rsidRPr="007B28D5">
        <w:rPr>
          <w:rFonts w:asciiTheme="minorHAnsi" w:hAnsiTheme="minorHAnsi" w:cstheme="minorHAnsi"/>
          <w:color w:val="000000" w:themeColor="text1"/>
        </w:rPr>
        <w:t xml:space="preserve">Click on </w:t>
      </w:r>
      <w:r>
        <w:rPr>
          <w:rFonts w:asciiTheme="minorHAnsi" w:hAnsiTheme="minorHAnsi" w:cstheme="minorHAnsi"/>
          <w:color w:val="000000" w:themeColor="text1"/>
        </w:rPr>
        <w:t xml:space="preserve">the </w:t>
      </w:r>
      <w:r>
        <w:rPr>
          <w:rFonts w:asciiTheme="minorHAnsi" w:hAnsiTheme="minorHAnsi" w:cstheme="minorHAnsi"/>
          <w:b/>
          <w:color w:val="000000" w:themeColor="text1"/>
        </w:rPr>
        <w:t>‘</w:t>
      </w:r>
      <w:proofErr w:type="spellStart"/>
      <w:r>
        <w:rPr>
          <w:rFonts w:asciiTheme="minorHAnsi" w:hAnsiTheme="minorHAnsi" w:cstheme="minorHAnsi"/>
          <w:b/>
          <w:color w:val="000000" w:themeColor="text1"/>
        </w:rPr>
        <w:t>MyMCTC</w:t>
      </w:r>
      <w:proofErr w:type="spellEnd"/>
      <w:r>
        <w:rPr>
          <w:rFonts w:asciiTheme="minorHAnsi" w:hAnsiTheme="minorHAnsi" w:cstheme="minorHAnsi"/>
          <w:b/>
          <w:color w:val="000000" w:themeColor="text1"/>
        </w:rPr>
        <w:t>’</w:t>
      </w:r>
      <w:r w:rsidRPr="007B28D5">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link </w:t>
      </w:r>
      <w:r w:rsidRPr="007B28D5">
        <w:rPr>
          <w:rFonts w:asciiTheme="minorHAnsi" w:hAnsiTheme="minorHAnsi" w:cstheme="minorHAnsi"/>
          <w:color w:val="000000" w:themeColor="text1"/>
        </w:rPr>
        <w:t xml:space="preserve">at the top of the Mountwest homepage </w:t>
      </w:r>
    </w:p>
    <w:p w14:paraId="3A8014D5" w14:textId="77777777" w:rsidR="00465F97" w:rsidRDefault="00465F97" w:rsidP="00465F97">
      <w:pPr>
        <w:pStyle w:val="ListParagraph"/>
        <w:numPr>
          <w:ilvl w:val="0"/>
          <w:numId w:val="1"/>
        </w:numPr>
        <w:spacing w:after="120" w:line="240" w:lineRule="auto"/>
        <w:contextualSpacing w:val="0"/>
        <w:rPr>
          <w:rFonts w:asciiTheme="minorHAnsi" w:hAnsiTheme="minorHAnsi" w:cstheme="minorHAnsi"/>
          <w:color w:val="000000" w:themeColor="text1"/>
        </w:rPr>
      </w:pPr>
      <w:r w:rsidRPr="007B28D5">
        <w:rPr>
          <w:rFonts w:asciiTheme="minorHAnsi" w:hAnsiTheme="minorHAnsi" w:cstheme="minorHAnsi"/>
          <w:color w:val="000000" w:themeColor="text1"/>
        </w:rPr>
        <w:t>When at the login page, your "User ID" will be the first part of your email</w:t>
      </w:r>
      <w:r>
        <w:rPr>
          <w:rFonts w:asciiTheme="minorHAnsi" w:hAnsiTheme="minorHAnsi" w:cstheme="minorHAnsi"/>
          <w:color w:val="000000" w:themeColor="text1"/>
        </w:rPr>
        <w:t xml:space="preserve">- </w:t>
      </w:r>
      <w:r w:rsidRPr="00BA01CE">
        <w:rPr>
          <w:rFonts w:asciiTheme="minorHAnsi" w:hAnsiTheme="minorHAnsi" w:cstheme="minorHAnsi"/>
          <w:i/>
          <w:color w:val="000000" w:themeColor="text1"/>
        </w:rPr>
        <w:t xml:space="preserve">(without @mctc.edu). </w:t>
      </w:r>
      <w:r w:rsidRPr="007B28D5">
        <w:rPr>
          <w:rFonts w:asciiTheme="minorHAnsi" w:hAnsiTheme="minorHAnsi" w:cstheme="minorHAnsi"/>
          <w:color w:val="000000" w:themeColor="text1"/>
        </w:rPr>
        <w:t xml:space="preserve">Your password will be your MCTC account login password. </w:t>
      </w:r>
    </w:p>
    <w:p w14:paraId="5EABF18A" w14:textId="77777777" w:rsidR="00465F97" w:rsidRPr="00BA01CE" w:rsidRDefault="00465F97" w:rsidP="00465F97">
      <w:pPr>
        <w:spacing w:after="120" w:line="240" w:lineRule="auto"/>
        <w:rPr>
          <w:rFonts w:cstheme="minorHAnsi"/>
          <w:color w:val="000000" w:themeColor="text1"/>
        </w:rPr>
      </w:pPr>
      <w:r>
        <w:rPr>
          <w:rFonts w:cstheme="minorHAnsi"/>
          <w:color w:val="000000" w:themeColor="text1"/>
        </w:rPr>
        <w:t xml:space="preserve">At the </w:t>
      </w:r>
      <w:proofErr w:type="spellStart"/>
      <w:r>
        <w:rPr>
          <w:rFonts w:cstheme="minorHAnsi"/>
          <w:color w:val="000000" w:themeColor="text1"/>
        </w:rPr>
        <w:t>MyMCTC</w:t>
      </w:r>
      <w:proofErr w:type="spellEnd"/>
      <w:r>
        <w:rPr>
          <w:rFonts w:cstheme="minorHAnsi"/>
          <w:color w:val="000000" w:themeColor="text1"/>
        </w:rPr>
        <w:t xml:space="preserve"> Self-Service landing page, click on the Ellucian Menu.</w:t>
      </w:r>
    </w:p>
    <w:p w14:paraId="055E23E3" w14:textId="77777777" w:rsidR="00465F97" w:rsidRPr="007B28D5" w:rsidRDefault="00465F97" w:rsidP="00465F97">
      <w:pPr>
        <w:pStyle w:val="ListParagraph"/>
        <w:numPr>
          <w:ilvl w:val="0"/>
          <w:numId w:val="1"/>
        </w:numPr>
        <w:spacing w:after="120" w:line="240" w:lineRule="auto"/>
        <w:contextualSpacing w:val="0"/>
        <w:rPr>
          <w:rFonts w:asciiTheme="minorHAnsi" w:hAnsiTheme="minorHAnsi" w:cstheme="minorHAnsi"/>
          <w:color w:val="000000" w:themeColor="text1"/>
        </w:rPr>
      </w:pPr>
      <w:r w:rsidRPr="007B28D5">
        <w:rPr>
          <w:rFonts w:asciiTheme="minorHAnsi" w:hAnsiTheme="minorHAnsi" w:cstheme="minorHAnsi"/>
          <w:color w:val="000000" w:themeColor="text1"/>
        </w:rPr>
        <w:t xml:space="preserve">Click on </w:t>
      </w:r>
      <w:r>
        <w:rPr>
          <w:rFonts w:asciiTheme="minorHAnsi" w:hAnsiTheme="minorHAnsi" w:cstheme="minorHAnsi"/>
          <w:b/>
          <w:bCs/>
          <w:color w:val="000000" w:themeColor="text1"/>
        </w:rPr>
        <w:t>Banner</w:t>
      </w:r>
      <w:r>
        <w:rPr>
          <w:rFonts w:asciiTheme="minorHAnsi" w:hAnsiTheme="minorHAnsi" w:cstheme="minorHAnsi"/>
          <w:color w:val="000000" w:themeColor="text1"/>
        </w:rPr>
        <w:t>.</w:t>
      </w:r>
    </w:p>
    <w:p w14:paraId="07936C66" w14:textId="77777777" w:rsidR="00465F97" w:rsidRPr="007B28D5" w:rsidRDefault="00465F97" w:rsidP="00465F97">
      <w:pPr>
        <w:pStyle w:val="ListParagraph"/>
        <w:numPr>
          <w:ilvl w:val="0"/>
          <w:numId w:val="1"/>
        </w:numPr>
        <w:spacing w:after="120" w:line="240" w:lineRule="auto"/>
        <w:contextualSpacing w:val="0"/>
        <w:rPr>
          <w:rFonts w:asciiTheme="minorHAnsi" w:hAnsiTheme="minorHAnsi" w:cstheme="minorHAnsi"/>
          <w:color w:val="000000" w:themeColor="text1"/>
        </w:rPr>
      </w:pPr>
      <w:r w:rsidRPr="007B28D5">
        <w:rPr>
          <w:rFonts w:asciiTheme="minorHAnsi" w:hAnsiTheme="minorHAnsi" w:cstheme="minorHAnsi"/>
          <w:color w:val="000000" w:themeColor="text1"/>
        </w:rPr>
        <w:t xml:space="preserve">Click on </w:t>
      </w:r>
      <w:r w:rsidRPr="00544777">
        <w:rPr>
          <w:rFonts w:asciiTheme="minorHAnsi" w:hAnsiTheme="minorHAnsi" w:cstheme="minorHAnsi"/>
          <w:b/>
          <w:bCs/>
          <w:color w:val="000000" w:themeColor="text1"/>
        </w:rPr>
        <w:t>Student Main Menu.</w:t>
      </w:r>
    </w:p>
    <w:p w14:paraId="3DB2299F" w14:textId="77777777" w:rsidR="00465F97" w:rsidRPr="007B28D5" w:rsidRDefault="00465F97" w:rsidP="00465F97">
      <w:pPr>
        <w:pStyle w:val="ListParagraph"/>
        <w:numPr>
          <w:ilvl w:val="0"/>
          <w:numId w:val="1"/>
        </w:numPr>
        <w:spacing w:after="120" w:line="240" w:lineRule="auto"/>
        <w:contextualSpacing w:val="0"/>
        <w:rPr>
          <w:rFonts w:asciiTheme="minorHAnsi" w:hAnsiTheme="minorHAnsi" w:cstheme="minorHAnsi"/>
          <w:color w:val="000000" w:themeColor="text1"/>
        </w:rPr>
      </w:pPr>
      <w:r w:rsidRPr="007B28D5">
        <w:rPr>
          <w:rFonts w:asciiTheme="minorHAnsi" w:hAnsiTheme="minorHAnsi" w:cstheme="minorHAnsi"/>
          <w:color w:val="000000" w:themeColor="text1"/>
        </w:rPr>
        <w:t xml:space="preserve">Click the </w:t>
      </w:r>
      <w:r>
        <w:rPr>
          <w:rFonts w:asciiTheme="minorHAnsi" w:hAnsiTheme="minorHAnsi" w:cstheme="minorHAnsi"/>
          <w:b/>
          <w:bCs/>
          <w:color w:val="000000" w:themeColor="text1"/>
        </w:rPr>
        <w:t xml:space="preserve">Financial Aid </w:t>
      </w:r>
      <w:r w:rsidRPr="009C7D16">
        <w:rPr>
          <w:rFonts w:asciiTheme="minorHAnsi" w:hAnsiTheme="minorHAnsi" w:cstheme="minorHAnsi"/>
          <w:color w:val="000000" w:themeColor="text1"/>
        </w:rPr>
        <w:t>tab</w:t>
      </w:r>
      <w:r>
        <w:rPr>
          <w:rFonts w:asciiTheme="minorHAnsi" w:hAnsiTheme="minorHAnsi" w:cstheme="minorHAnsi"/>
          <w:b/>
          <w:bCs/>
          <w:color w:val="000000" w:themeColor="text1"/>
        </w:rPr>
        <w:t xml:space="preserve"> </w:t>
      </w:r>
      <w:r w:rsidRPr="00420917">
        <w:rPr>
          <w:rFonts w:asciiTheme="minorHAnsi" w:hAnsiTheme="minorHAnsi" w:cstheme="minorHAnsi"/>
          <w:color w:val="000000" w:themeColor="text1"/>
        </w:rPr>
        <w:t>to view fin</w:t>
      </w:r>
      <w:r>
        <w:rPr>
          <w:rFonts w:asciiTheme="minorHAnsi" w:hAnsiTheme="minorHAnsi" w:cstheme="minorHAnsi"/>
          <w:color w:val="000000" w:themeColor="text1"/>
        </w:rPr>
        <w:t>ancial aid</w:t>
      </w:r>
      <w:r w:rsidRPr="00420917">
        <w:rPr>
          <w:rFonts w:asciiTheme="minorHAnsi" w:hAnsiTheme="minorHAnsi" w:cstheme="minorHAnsi"/>
          <w:color w:val="000000" w:themeColor="text1"/>
        </w:rPr>
        <w:t xml:space="preserve"> requirements and award offers.</w:t>
      </w:r>
    </w:p>
    <w:p w14:paraId="76F384D0" w14:textId="77777777" w:rsidR="00465F97" w:rsidRPr="007B28D5" w:rsidRDefault="00465F97" w:rsidP="00465F97">
      <w:pPr>
        <w:rPr>
          <w:rFonts w:cstheme="minorHAnsi"/>
          <w:b/>
          <w:color w:val="000000" w:themeColor="text1"/>
        </w:rPr>
      </w:pPr>
      <w:r w:rsidRPr="007B28D5">
        <w:rPr>
          <w:rFonts w:cstheme="minorHAnsi"/>
          <w:b/>
          <w:color w:val="000000" w:themeColor="text1"/>
        </w:rPr>
        <w:t xml:space="preserve">For new students accessing </w:t>
      </w:r>
      <w:proofErr w:type="spellStart"/>
      <w:r w:rsidRPr="007B28D5">
        <w:rPr>
          <w:rFonts w:cstheme="minorHAnsi"/>
          <w:b/>
          <w:color w:val="000000" w:themeColor="text1"/>
        </w:rPr>
        <w:t>MyMCTC</w:t>
      </w:r>
      <w:proofErr w:type="spellEnd"/>
      <w:r w:rsidRPr="007B28D5">
        <w:rPr>
          <w:rFonts w:cstheme="minorHAnsi"/>
          <w:b/>
          <w:color w:val="000000" w:themeColor="text1"/>
        </w:rPr>
        <w:t xml:space="preserve"> for the first time: </w:t>
      </w:r>
    </w:p>
    <w:p w14:paraId="773B0769" w14:textId="77777777" w:rsidR="00465F97" w:rsidRDefault="00465F97" w:rsidP="00465F97">
      <w:pPr>
        <w:pStyle w:val="ListParagraph"/>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 xml:space="preserve">For new students, your initial/temporary password will b: </w:t>
      </w:r>
      <w:proofErr w:type="spellStart"/>
      <w:proofErr w:type="gramStart"/>
      <w:r w:rsidRPr="00E05293">
        <w:rPr>
          <w:rFonts w:asciiTheme="minorHAnsi" w:hAnsiTheme="minorHAnsi" w:cstheme="minorHAnsi"/>
          <w:b/>
          <w:color w:val="000000" w:themeColor="text1"/>
        </w:rPr>
        <w:t>Mtw</w:t>
      </w:r>
      <w:proofErr w:type="spellEnd"/>
      <w:r w:rsidRPr="00E05293">
        <w:rPr>
          <w:rFonts w:asciiTheme="minorHAnsi" w:hAnsiTheme="minorHAnsi" w:cstheme="minorHAnsi"/>
          <w:i/>
          <w:color w:val="000000" w:themeColor="text1"/>
        </w:rPr>
        <w:t>(</w:t>
      </w:r>
      <w:proofErr w:type="gramEnd"/>
      <w:r w:rsidRPr="00E05293">
        <w:rPr>
          <w:rFonts w:asciiTheme="minorHAnsi" w:hAnsiTheme="minorHAnsi" w:cstheme="minorHAnsi"/>
          <w:i/>
          <w:color w:val="000000" w:themeColor="text1"/>
        </w:rPr>
        <w:t>plus 6</w:t>
      </w:r>
      <w:r>
        <w:rPr>
          <w:rFonts w:asciiTheme="minorHAnsi" w:hAnsiTheme="minorHAnsi" w:cstheme="minorHAnsi"/>
          <w:i/>
          <w:color w:val="000000" w:themeColor="text1"/>
        </w:rPr>
        <w:t>-</w:t>
      </w:r>
      <w:r w:rsidRPr="00E05293">
        <w:rPr>
          <w:rFonts w:asciiTheme="minorHAnsi" w:hAnsiTheme="minorHAnsi" w:cstheme="minorHAnsi"/>
          <w:i/>
          <w:color w:val="000000" w:themeColor="text1"/>
        </w:rPr>
        <w:t>digit birthdate</w:t>
      </w:r>
      <w:r>
        <w:rPr>
          <w:rFonts w:asciiTheme="minorHAnsi" w:hAnsiTheme="minorHAnsi" w:cstheme="minorHAnsi"/>
          <w:color w:val="000000" w:themeColor="text1"/>
        </w:rPr>
        <w:t>)</w:t>
      </w:r>
      <w:r w:rsidRPr="00E05293">
        <w:rPr>
          <w:rFonts w:asciiTheme="minorHAnsi" w:hAnsiTheme="minorHAnsi" w:cstheme="minorHAnsi"/>
          <w:b/>
          <w:color w:val="000000" w:themeColor="text1"/>
        </w:rPr>
        <w:t>!</w:t>
      </w:r>
      <w:r>
        <w:rPr>
          <w:rFonts w:asciiTheme="minorHAnsi" w:hAnsiTheme="minorHAnsi" w:cstheme="minorHAnsi"/>
          <w:color w:val="000000" w:themeColor="text1"/>
        </w:rPr>
        <w:t xml:space="preserve"> </w:t>
      </w:r>
    </w:p>
    <w:p w14:paraId="2E983E0F" w14:textId="77777777" w:rsidR="00465F97" w:rsidRPr="007B28D5" w:rsidRDefault="00465F97" w:rsidP="00465F97">
      <w:pPr>
        <w:pStyle w:val="ListParagraph"/>
        <w:numPr>
          <w:ilvl w:val="1"/>
          <w:numId w:val="2"/>
        </w:numPr>
        <w:rPr>
          <w:rFonts w:asciiTheme="minorHAnsi" w:hAnsiTheme="minorHAnsi" w:cstheme="minorHAnsi"/>
          <w:color w:val="000000" w:themeColor="text1"/>
        </w:rPr>
      </w:pPr>
      <w:r>
        <w:rPr>
          <w:rFonts w:asciiTheme="minorHAnsi" w:hAnsiTheme="minorHAnsi" w:cstheme="minorHAnsi"/>
          <w:color w:val="000000" w:themeColor="text1"/>
        </w:rPr>
        <w:t>For example – For a student whose birthday is February 8</w:t>
      </w:r>
      <w:r w:rsidRPr="00E05293">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2002, your password will be </w:t>
      </w:r>
      <w:r w:rsidRPr="00E05293">
        <w:rPr>
          <w:rFonts w:asciiTheme="minorHAnsi" w:hAnsiTheme="minorHAnsi" w:cstheme="minorHAnsi"/>
          <w:b/>
          <w:i/>
          <w:color w:val="000000" w:themeColor="text1"/>
          <w:u w:val="single"/>
        </w:rPr>
        <w:t>Mtw020802!</w:t>
      </w:r>
    </w:p>
    <w:p w14:paraId="3DBF4635" w14:textId="75177CC9" w:rsidR="00465F97" w:rsidRPr="00465F97" w:rsidRDefault="00465F97" w:rsidP="00465F97">
      <w:pPr>
        <w:pStyle w:val="paragraph"/>
        <w:spacing w:before="120" w:beforeAutospacing="0" w:after="120" w:afterAutospacing="0"/>
        <w:jc w:val="both"/>
        <w:textAlignment w:val="baseline"/>
        <w:rPr>
          <w:rStyle w:val="eop"/>
          <w:rFonts w:asciiTheme="minorHAnsi" w:hAnsiTheme="minorHAnsi" w:cstheme="minorHAnsi"/>
          <w:sz w:val="22"/>
          <w:szCs w:val="22"/>
        </w:rPr>
      </w:pPr>
      <w:r w:rsidRPr="00465F97">
        <w:rPr>
          <w:rStyle w:val="normaltextrun"/>
          <w:rFonts w:asciiTheme="minorHAnsi" w:hAnsiTheme="minorHAnsi" w:cstheme="minorHAnsi"/>
          <w:sz w:val="22"/>
          <w:szCs w:val="22"/>
        </w:rPr>
        <w:t xml:space="preserve">Unsatisfied requirements will be displayed, with an explanation provided if needed. If the document is displayed as a hyperlink, it will take you to a form or website for completion of the requirement.  All documents must be submitted to The Office of Financial Aid within 14 days. All documents must be submitted by the deadline dates. Please remember that the deadline to have all paperwork into the Office of Financial Aid is </w:t>
      </w:r>
      <w:r w:rsidRPr="00465F97">
        <w:rPr>
          <w:rStyle w:val="normaltextrun"/>
          <w:rFonts w:asciiTheme="minorHAnsi" w:hAnsiTheme="minorHAnsi" w:cstheme="minorHAnsi"/>
          <w:b/>
          <w:bCs/>
          <w:sz w:val="22"/>
          <w:szCs w:val="22"/>
        </w:rPr>
        <w:t>June 30</w:t>
      </w:r>
      <w:r w:rsidRPr="00465F97">
        <w:rPr>
          <w:rStyle w:val="normaltextrun"/>
          <w:rFonts w:asciiTheme="minorHAnsi" w:hAnsiTheme="minorHAnsi" w:cstheme="minorHAnsi"/>
          <w:b/>
          <w:bCs/>
          <w:sz w:val="22"/>
          <w:szCs w:val="22"/>
          <w:vertAlign w:val="superscript"/>
        </w:rPr>
        <w:t>th</w:t>
      </w:r>
      <w:r w:rsidRPr="00465F97">
        <w:rPr>
          <w:rStyle w:val="normaltextrun"/>
          <w:rFonts w:asciiTheme="minorHAnsi" w:hAnsiTheme="minorHAnsi" w:cstheme="minorHAnsi"/>
          <w:b/>
          <w:bCs/>
          <w:sz w:val="22"/>
          <w:szCs w:val="22"/>
        </w:rPr>
        <w:t xml:space="preserve"> </w:t>
      </w:r>
      <w:r w:rsidRPr="00465F97">
        <w:rPr>
          <w:rStyle w:val="normaltextrun"/>
          <w:rFonts w:asciiTheme="minorHAnsi" w:hAnsiTheme="minorHAnsi" w:cstheme="minorHAnsi"/>
          <w:sz w:val="22"/>
          <w:szCs w:val="22"/>
        </w:rPr>
        <w:t>for the</w:t>
      </w:r>
      <w:r w:rsidRPr="00465F97">
        <w:rPr>
          <w:rStyle w:val="normaltextrun"/>
          <w:rFonts w:asciiTheme="minorHAnsi" w:hAnsiTheme="minorHAnsi" w:cstheme="minorHAnsi"/>
          <w:sz w:val="22"/>
          <w:szCs w:val="22"/>
        </w:rPr>
        <w:t xml:space="preserve"> upcoming</w:t>
      </w:r>
      <w:r w:rsidRPr="00465F97">
        <w:rPr>
          <w:rStyle w:val="normaltextrun"/>
          <w:rFonts w:asciiTheme="minorHAnsi" w:hAnsiTheme="minorHAnsi" w:cstheme="minorHAnsi"/>
          <w:sz w:val="22"/>
          <w:szCs w:val="22"/>
        </w:rPr>
        <w:t xml:space="preserve"> Fall semester or</w:t>
      </w:r>
      <w:r w:rsidRPr="00465F97">
        <w:rPr>
          <w:rStyle w:val="normaltextrun"/>
          <w:rFonts w:asciiTheme="minorHAnsi" w:hAnsiTheme="minorHAnsi" w:cstheme="minorHAnsi"/>
          <w:b/>
          <w:bCs/>
          <w:sz w:val="22"/>
          <w:szCs w:val="22"/>
        </w:rPr>
        <w:t xml:space="preserve"> November 30</w:t>
      </w:r>
      <w:r w:rsidRPr="00465F97">
        <w:rPr>
          <w:rStyle w:val="normaltextrun"/>
          <w:rFonts w:asciiTheme="minorHAnsi" w:hAnsiTheme="minorHAnsi" w:cstheme="minorHAnsi"/>
          <w:b/>
          <w:bCs/>
          <w:sz w:val="22"/>
          <w:szCs w:val="22"/>
          <w:vertAlign w:val="superscript"/>
        </w:rPr>
        <w:t>th</w:t>
      </w:r>
      <w:r w:rsidRPr="00465F97">
        <w:rPr>
          <w:rStyle w:val="normaltextrun"/>
          <w:rFonts w:asciiTheme="minorHAnsi" w:hAnsiTheme="minorHAnsi" w:cstheme="minorHAnsi"/>
          <w:sz w:val="22"/>
          <w:szCs w:val="22"/>
        </w:rPr>
        <w:t xml:space="preserve"> for</w:t>
      </w:r>
      <w:r w:rsidRPr="00465F97">
        <w:rPr>
          <w:rStyle w:val="normaltextrun"/>
          <w:rFonts w:asciiTheme="minorHAnsi" w:hAnsiTheme="minorHAnsi" w:cstheme="minorHAnsi"/>
          <w:sz w:val="22"/>
          <w:szCs w:val="22"/>
        </w:rPr>
        <w:t xml:space="preserve"> the </w:t>
      </w:r>
      <w:r w:rsidRPr="00465F97">
        <w:rPr>
          <w:rStyle w:val="normaltextrun"/>
          <w:rFonts w:asciiTheme="minorHAnsi" w:hAnsiTheme="minorHAnsi" w:cstheme="minorHAnsi"/>
          <w:sz w:val="22"/>
          <w:szCs w:val="22"/>
        </w:rPr>
        <w:t xml:space="preserve">upcoming </w:t>
      </w:r>
      <w:r w:rsidRPr="00465F97">
        <w:rPr>
          <w:rStyle w:val="normaltextrun"/>
          <w:rFonts w:asciiTheme="minorHAnsi" w:hAnsiTheme="minorHAnsi" w:cstheme="minorHAnsi"/>
          <w:sz w:val="22"/>
          <w:szCs w:val="22"/>
        </w:rPr>
        <w:t>Spring semester.  Missing the deadline does not mean that you cannot get financial aid, but you should be prepared to pay for classes on your own until your aid file is complete. </w:t>
      </w:r>
      <w:r w:rsidRPr="00465F97">
        <w:rPr>
          <w:rStyle w:val="eop"/>
          <w:rFonts w:asciiTheme="minorHAnsi" w:hAnsiTheme="minorHAnsi" w:cstheme="minorHAnsi"/>
          <w:sz w:val="22"/>
          <w:szCs w:val="22"/>
        </w:rPr>
        <w:t> </w:t>
      </w:r>
    </w:p>
    <w:p w14:paraId="21998282" w14:textId="77777777" w:rsidR="00465F97" w:rsidRPr="00465F97" w:rsidRDefault="00465F97" w:rsidP="00465F97">
      <w:pPr>
        <w:pStyle w:val="paragraph"/>
        <w:spacing w:before="120" w:beforeAutospacing="0" w:after="120" w:afterAutospacing="0"/>
        <w:textAlignment w:val="baseline"/>
        <w:rPr>
          <w:rFonts w:asciiTheme="minorHAnsi" w:hAnsiTheme="minorHAnsi" w:cstheme="minorHAnsi"/>
          <w:sz w:val="18"/>
          <w:szCs w:val="18"/>
        </w:rPr>
      </w:pPr>
      <w:r w:rsidRPr="00465F97">
        <w:rPr>
          <w:rStyle w:val="normaltextrun"/>
          <w:rFonts w:asciiTheme="minorHAnsi" w:hAnsiTheme="minorHAnsi" w:cstheme="minorHAnsi"/>
          <w:sz w:val="22"/>
          <w:szCs w:val="22"/>
        </w:rPr>
        <w:t> </w:t>
      </w:r>
      <w:r w:rsidRPr="00465F97">
        <w:rPr>
          <w:rStyle w:val="eop"/>
          <w:rFonts w:asciiTheme="minorHAnsi" w:hAnsiTheme="minorHAnsi" w:cstheme="minorHAnsi"/>
          <w:sz w:val="22"/>
          <w:szCs w:val="22"/>
        </w:rPr>
        <w:t> </w:t>
      </w:r>
    </w:p>
    <w:p w14:paraId="19308028" w14:textId="77777777" w:rsidR="00465F97" w:rsidRPr="00465F97" w:rsidRDefault="00465F97" w:rsidP="00465F97">
      <w:pPr>
        <w:pStyle w:val="paragraph"/>
        <w:spacing w:before="120" w:beforeAutospacing="0" w:after="120" w:afterAutospacing="0"/>
        <w:jc w:val="both"/>
        <w:textAlignment w:val="baseline"/>
        <w:rPr>
          <w:rFonts w:asciiTheme="minorHAnsi" w:hAnsiTheme="minorHAnsi" w:cstheme="minorHAnsi"/>
          <w:sz w:val="18"/>
          <w:szCs w:val="18"/>
        </w:rPr>
      </w:pPr>
      <w:r w:rsidRPr="00465F97">
        <w:rPr>
          <w:rStyle w:val="normaltextrun"/>
          <w:rFonts w:asciiTheme="minorHAnsi" w:hAnsiTheme="minorHAnsi" w:cstheme="minorHAnsi"/>
          <w:sz w:val="22"/>
          <w:szCs w:val="22"/>
        </w:rPr>
        <w:t xml:space="preserve">All documents should be submitted as photocopies. Documents may be mailed to the school address. You may also scan your documents and email them to: </w:t>
      </w:r>
      <w:hyperlink r:id="rId6" w:tgtFrame="_blank" w:history="1">
        <w:r w:rsidRPr="00465F97">
          <w:rPr>
            <w:rStyle w:val="normaltextrun"/>
            <w:rFonts w:asciiTheme="minorHAnsi" w:hAnsiTheme="minorHAnsi" w:cstheme="minorHAnsi"/>
            <w:sz w:val="22"/>
            <w:szCs w:val="22"/>
          </w:rPr>
          <w:t>ofa@mctc.edu</w:t>
        </w:r>
      </w:hyperlink>
      <w:r w:rsidRPr="00465F97">
        <w:rPr>
          <w:rStyle w:val="normaltextrun"/>
          <w:rFonts w:asciiTheme="minorHAnsi" w:hAnsiTheme="minorHAnsi" w:cstheme="minorHAnsi"/>
          <w:sz w:val="22"/>
          <w:szCs w:val="22"/>
        </w:rPr>
        <w:t xml:space="preserve">. If you have questions about these documents, you may email us at: </w:t>
      </w:r>
      <w:hyperlink r:id="rId7" w:tgtFrame="_blank" w:history="1">
        <w:r w:rsidRPr="00465F97">
          <w:rPr>
            <w:rStyle w:val="normaltextrun"/>
            <w:rFonts w:asciiTheme="minorHAnsi" w:hAnsiTheme="minorHAnsi" w:cstheme="minorHAnsi"/>
            <w:sz w:val="22"/>
            <w:szCs w:val="22"/>
          </w:rPr>
          <w:t>ofa@mctc.edu</w:t>
        </w:r>
      </w:hyperlink>
      <w:r w:rsidRPr="00465F97">
        <w:rPr>
          <w:rStyle w:val="normaltextrun"/>
          <w:rFonts w:asciiTheme="minorHAnsi" w:hAnsiTheme="minorHAnsi" w:cstheme="minorHAnsi"/>
          <w:sz w:val="22"/>
          <w:szCs w:val="22"/>
        </w:rPr>
        <w:t xml:space="preserve">. Please make sure to </w:t>
      </w:r>
      <w:hyperlink r:id="rId8" w:tgtFrame="_blank" w:history="1">
        <w:r w:rsidRPr="00465F97">
          <w:rPr>
            <w:rStyle w:val="normaltextrun"/>
            <w:rFonts w:asciiTheme="minorHAnsi" w:hAnsiTheme="minorHAnsi" w:cstheme="minorHAnsi"/>
            <w:sz w:val="22"/>
            <w:szCs w:val="22"/>
          </w:rPr>
          <w:t>password encode</w:t>
        </w:r>
      </w:hyperlink>
      <w:r w:rsidRPr="00465F97">
        <w:rPr>
          <w:rStyle w:val="normaltextrun"/>
          <w:rFonts w:asciiTheme="minorHAnsi" w:hAnsiTheme="minorHAnsi" w:cstheme="minorHAnsi"/>
          <w:sz w:val="22"/>
          <w:szCs w:val="22"/>
        </w:rPr>
        <w:t xml:space="preserve"> your documents if you are emailing them to us. Send your password in a separate email.</w:t>
      </w:r>
      <w:r w:rsidRPr="00465F97">
        <w:rPr>
          <w:rStyle w:val="eop"/>
          <w:rFonts w:asciiTheme="minorHAnsi" w:hAnsiTheme="minorHAnsi" w:cstheme="minorHAnsi"/>
          <w:sz w:val="22"/>
          <w:szCs w:val="22"/>
        </w:rPr>
        <w:t> </w:t>
      </w:r>
    </w:p>
    <w:p w14:paraId="6EB73050" w14:textId="77777777" w:rsidR="00465F97" w:rsidRPr="00D67A77" w:rsidRDefault="00465F97" w:rsidP="00465F97">
      <w:pPr>
        <w:pStyle w:val="paragraph"/>
        <w:spacing w:before="0" w:beforeAutospacing="0" w:after="0" w:afterAutospacing="0"/>
        <w:jc w:val="both"/>
        <w:textAlignment w:val="baseline"/>
        <w:rPr>
          <w:rFonts w:asciiTheme="minorHAnsi" w:hAnsiTheme="minorHAnsi" w:cstheme="minorHAnsi"/>
          <w:color w:val="4472C4" w:themeColor="accent1"/>
          <w:sz w:val="18"/>
          <w:szCs w:val="18"/>
        </w:rPr>
      </w:pPr>
    </w:p>
    <w:p w14:paraId="544A3425" w14:textId="77777777" w:rsidR="00465F97" w:rsidRPr="00CD7EBC" w:rsidRDefault="00465F97" w:rsidP="00465F97">
      <w:pPr>
        <w:jc w:val="both"/>
        <w:rPr>
          <w:rFonts w:ascii="Times New Roman" w:hAnsi="Times New Roman"/>
          <w:b/>
          <w:i/>
          <w:color w:val="0070C0"/>
          <w:sz w:val="20"/>
        </w:rPr>
      </w:pPr>
    </w:p>
    <w:p w14:paraId="4AA52FDA" w14:textId="77777777" w:rsidR="00DE2D20" w:rsidRDefault="00DE2D20"/>
    <w:sectPr w:rsidR="00DE2D20" w:rsidSect="00465F9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BF5"/>
    <w:multiLevelType w:val="hybridMultilevel"/>
    <w:tmpl w:val="50763582"/>
    <w:lvl w:ilvl="0" w:tplc="04090011">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013DD5"/>
    <w:multiLevelType w:val="hybridMultilevel"/>
    <w:tmpl w:val="CAC8E15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97"/>
    <w:rsid w:val="003C1D9B"/>
    <w:rsid w:val="00465F97"/>
    <w:rsid w:val="00A64978"/>
    <w:rsid w:val="00DE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98CC"/>
  <w15:chartTrackingRefBased/>
  <w15:docId w15:val="{A7DF0583-DF1B-49D8-9210-4DA4EBD2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97"/>
    <w:pPr>
      <w:spacing w:after="200" w:line="276" w:lineRule="auto"/>
      <w:ind w:left="0" w:firstLine="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F97"/>
    <w:pPr>
      <w:ind w:left="720"/>
      <w:contextualSpacing/>
    </w:pPr>
  </w:style>
  <w:style w:type="character" w:styleId="Hyperlink">
    <w:name w:val="Hyperlink"/>
    <w:basedOn w:val="DefaultParagraphFont"/>
    <w:rsid w:val="00465F97"/>
    <w:rPr>
      <w:rFonts w:cs="Times New Roman"/>
      <w:color w:val="0000FF"/>
      <w:u w:val="single"/>
    </w:rPr>
  </w:style>
  <w:style w:type="paragraph" w:customStyle="1" w:styleId="paragraph">
    <w:name w:val="paragraph"/>
    <w:basedOn w:val="Normal"/>
    <w:rsid w:val="00465F9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465F97"/>
  </w:style>
  <w:style w:type="character" w:customStyle="1" w:styleId="eop">
    <w:name w:val="eop"/>
    <w:basedOn w:val="DefaultParagraphFont"/>
    <w:rsid w:val="0046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tc.edu/wp-content/uploads/2017/02/Zip-and-Encrypt-a-File.pdf" TargetMode="External"/><Relationship Id="rId3" Type="http://schemas.openxmlformats.org/officeDocument/2006/relationships/settings" Target="settings.xml"/><Relationship Id="rId7" Type="http://schemas.openxmlformats.org/officeDocument/2006/relationships/hyperlink" Target="mailto:ofa@mct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a@mctc.edu" TargetMode="External"/><Relationship Id="rId5" Type="http://schemas.openxmlformats.org/officeDocument/2006/relationships/hyperlink" Target="https://www.mct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Shanice  Wooding</dc:creator>
  <cp:keywords/>
  <dc:description/>
  <cp:lastModifiedBy>Shanice  Wooding</cp:lastModifiedBy>
  <cp:revision>1</cp:revision>
  <dcterms:created xsi:type="dcterms:W3CDTF">2025-04-15T16:42:00Z</dcterms:created>
  <dcterms:modified xsi:type="dcterms:W3CDTF">2025-04-15T16:51:00Z</dcterms:modified>
</cp:coreProperties>
</file>